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Times New Roman" w:cs="Times New Roman" w:eastAsia="Times New Roman" w:hAnsi="Times New Roman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Anthony Stephen Rhine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Times New Roman" w:cs="Times New Roman" w:eastAsia="Times New Roman" w:hAnsi="Times New Roman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Times New Roman" w:cs="Times New Roman" w:eastAsia="Times New Roman" w:hAnsi="Times New Roman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General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160"/>
        </w:tabs>
        <w:ind w:left="2160" w:hanging="21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University address:</w:t>
        <w:tab/>
        <w:t xml:space="preserve">Department of Management and Management Science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160"/>
        </w:tabs>
        <w:ind w:left="2160" w:hanging="21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Lubin School of Business, Pace University, New York, NY 10036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160"/>
        </w:tabs>
        <w:ind w:left="2160" w:hanging="21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E-mail address:</w:t>
        <w:tab/>
        <w:t xml:space="preserve">arhine@pace.edu</w:t>
      </w:r>
    </w:p>
    <w:p w:rsidR="00000000" w:rsidDel="00000000" w:rsidP="00000000" w:rsidRDefault="00000000" w:rsidRPr="00000000" w14:paraId="0000000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Professional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2013</w:t>
        <w:tab/>
        <w:t xml:space="preserve">Ph.D., Northcentral University. Major: Business Administration. Organizational Leadership. </w:t>
      </w:r>
    </w:p>
    <w:p w:rsidR="00000000" w:rsidDel="00000000" w:rsidP="00000000" w:rsidRDefault="00000000" w:rsidRPr="00000000" w14:paraId="0000001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1993</w:t>
        <w:tab/>
        <w:t xml:space="preserve">MA, California State University, San Bernardino. Major: Interdisciplinary Studies. (Combined Public Administration, Business Administration, Communications, English, Theater)</w:t>
      </w:r>
    </w:p>
    <w:p w:rsidR="00000000" w:rsidDel="00000000" w:rsidP="00000000" w:rsidRDefault="00000000" w:rsidRPr="00000000" w14:paraId="0000001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1992</w:t>
        <w:tab/>
        <w:t xml:space="preserve">BA, California State University, San Bernardino. Major: Special Major. (Combined Public Administration, Business Administration, Communications, English, Theater)Supervisor: Margaret Perry. </w:t>
      </w:r>
    </w:p>
    <w:p w:rsidR="00000000" w:rsidDel="00000000" w:rsidP="00000000" w:rsidRDefault="00000000" w:rsidRPr="00000000" w14:paraId="0000001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Nondegree Education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2007–present</w:t>
        <w:tab/>
        <w:t xml:space="preserve">Supervising with Confidence, certified trainer, HRDQ, Inc. King of Prussia, PA. </w:t>
      </w:r>
    </w:p>
    <w:p w:rsidR="00000000" w:rsidDel="00000000" w:rsidP="00000000" w:rsidRDefault="00000000" w:rsidRPr="00000000" w14:paraId="0000001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2022-present </w:t>
        <w:tab/>
        <w:t xml:space="preserve">Adjunct Professor, Performing Arts Administration, New York University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2021-present</w:t>
        <w:tab/>
        <w:t xml:space="preserve">Clinical Associate Professor, Management and Management Science,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Pace University, Arts and Entertainment Management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2021-present</w:t>
        <w:tab/>
        <w:t xml:space="preserve">Associate Professor, Arts Administration, Adjunct, University of Kentucky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2015–present</w:t>
        <w:tab/>
        <w:t xml:space="preserve">Faculty, Business, Adjunct, Cleary University. Online course instruction.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2015–2021</w:t>
        <w:tab/>
        <w:t xml:space="preserve">Assistant Professor, School of Theatre, Florida State University. Theatre Management.</w:t>
      </w:r>
    </w:p>
    <w:p w:rsidR="00000000" w:rsidDel="00000000" w:rsidP="00000000" w:rsidRDefault="00000000" w:rsidRPr="00000000" w14:paraId="0000002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2013–2015</w:t>
        <w:tab/>
        <w:t xml:space="preserve">Teaching Faculty I, Theatre, Florida State University. </w:t>
      </w:r>
    </w:p>
    <w:p w:rsidR="00000000" w:rsidDel="00000000" w:rsidP="00000000" w:rsidRDefault="00000000" w:rsidRPr="00000000" w14:paraId="0000002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2004–2012</w:t>
        <w:tab/>
        <w:t xml:space="preserve">Assistant Professor, Theatre, Wayne State University. Theatre Management.</w:t>
      </w:r>
    </w:p>
    <w:p w:rsidR="00000000" w:rsidDel="00000000" w:rsidP="00000000" w:rsidRDefault="00000000" w:rsidRPr="00000000" w14:paraId="0000002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2004–2012</w:t>
        <w:tab/>
        <w:t xml:space="preserve">Director of Public Relations and Marketing, Wayne State University Theatres. </w:t>
      </w:r>
    </w:p>
    <w:p w:rsidR="00000000" w:rsidDel="00000000" w:rsidP="00000000" w:rsidRDefault="00000000" w:rsidRPr="00000000" w14:paraId="0000002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2008–2009</w:t>
        <w:tab/>
        <w:t xml:space="preserve">Director of Events (Assistant Dean) and Adjunct Professor, Humanities, California State University, San Bernardino. </w:t>
      </w:r>
    </w:p>
    <w:p w:rsidR="00000000" w:rsidDel="00000000" w:rsidP="00000000" w:rsidRDefault="00000000" w:rsidRPr="00000000" w14:paraId="0000003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2000–2002</w:t>
        <w:tab/>
        <w:t xml:space="preserve">Executive Director, Santa Barbara Civic Light Opera Association, Inc. </w:t>
      </w:r>
    </w:p>
    <w:p w:rsidR="00000000" w:rsidDel="00000000" w:rsidP="00000000" w:rsidRDefault="00000000" w:rsidRPr="00000000" w14:paraId="0000003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1999–2000</w:t>
        <w:tab/>
        <w:t xml:space="preserve">Executive Manager, Riverside Community Players.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1992-1998</w:t>
        <w:tab/>
        <w:t xml:space="preserve">Adjunct Faculty, Riverside Community College, Theatre</w:t>
      </w:r>
    </w:p>
    <w:p w:rsidR="00000000" w:rsidDel="00000000" w:rsidP="00000000" w:rsidRDefault="00000000" w:rsidRPr="00000000" w14:paraId="0000003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1986–1998</w:t>
        <w:tab/>
        <w:t xml:space="preserve">Theatre Operations Director/Executive Director, Riverside Community College. </w:t>
      </w:r>
    </w:p>
    <w:p w:rsidR="00000000" w:rsidDel="00000000" w:rsidP="00000000" w:rsidRDefault="00000000" w:rsidRPr="00000000" w14:paraId="0000003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Current Membership in Professional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Association of Arts Administration Educators </w:t>
      </w:r>
    </w:p>
    <w:p w:rsidR="00000000" w:rsidDel="00000000" w:rsidP="00000000" w:rsidRDefault="00000000" w:rsidRPr="00000000" w14:paraId="0000003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Soci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ety for Arts Leadership Educators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Courses Taught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Organizational Behavior (MGT 222)</w:t>
      </w:r>
    </w:p>
    <w:p w:rsidR="00000000" w:rsidDel="00000000" w:rsidP="00000000" w:rsidRDefault="00000000" w:rsidRPr="00000000" w14:paraId="00000045">
      <w:pPr>
        <w:widowControl w:val="0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Managing Creativity (MGT 370)</w:t>
      </w:r>
    </w:p>
    <w:p w:rsidR="00000000" w:rsidDel="00000000" w:rsidP="00000000" w:rsidRDefault="00000000" w:rsidRPr="00000000" w14:paraId="00000046">
      <w:pPr>
        <w:widowControl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Managerial and Organizational Concepts (MGT 150)</w:t>
      </w:r>
    </w:p>
    <w:p w:rsidR="00000000" w:rsidDel="00000000" w:rsidP="00000000" w:rsidRDefault="00000000" w:rsidRPr="00000000" w14:paraId="0000004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Arts and Entertainment Seminar (MGT 470)</w:t>
      </w:r>
    </w:p>
    <w:p w:rsidR="00000000" w:rsidDel="00000000" w:rsidP="00000000" w:rsidRDefault="00000000" w:rsidRPr="00000000" w14:paraId="0000004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MS Capstone in Arts and Entertainment (MGT 622)</w:t>
      </w:r>
    </w:p>
    <w:p w:rsidR="00000000" w:rsidDel="00000000" w:rsidP="00000000" w:rsidRDefault="00000000" w:rsidRPr="00000000" w14:paraId="0000004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Opening Nights: FSU (TPA5905)</w:t>
      </w:r>
    </w:p>
    <w:p w:rsidR="00000000" w:rsidDel="00000000" w:rsidP="00000000" w:rsidRDefault="00000000" w:rsidRPr="00000000" w14:paraId="0000004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Business and Legal Issues (TPA 5408)</w:t>
      </w:r>
    </w:p>
    <w:p w:rsidR="00000000" w:rsidDel="00000000" w:rsidP="00000000" w:rsidRDefault="00000000" w:rsidRPr="00000000" w14:paraId="0000004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MFA Practicum in Management (TPA 5470)</w:t>
      </w:r>
    </w:p>
    <w:p w:rsidR="00000000" w:rsidDel="00000000" w:rsidP="00000000" w:rsidRDefault="00000000" w:rsidRPr="00000000" w14:paraId="0000004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Theatre Management (TPA 4400)</w:t>
      </w:r>
    </w:p>
    <w:p w:rsidR="00000000" w:rsidDel="00000000" w:rsidP="00000000" w:rsidRDefault="00000000" w:rsidRPr="00000000" w14:paraId="0000004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Organizational Behavior (MAN 3240)</w:t>
      </w:r>
    </w:p>
    <w:p w:rsidR="00000000" w:rsidDel="00000000" w:rsidP="00000000" w:rsidRDefault="00000000" w:rsidRPr="00000000" w14:paraId="0000004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Promoting Art Ethically in Social Media: Separating Truth From Fiction (IDS3685)</w:t>
      </w:r>
    </w:p>
    <w:p w:rsidR="00000000" w:rsidDel="00000000" w:rsidP="00000000" w:rsidRDefault="00000000" w:rsidRPr="00000000" w14:paraId="0000004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Audience Development and Arts Marketing (TPA 5409)</w:t>
      </w:r>
    </w:p>
    <w:p w:rsidR="00000000" w:rsidDel="00000000" w:rsidP="00000000" w:rsidRDefault="00000000" w:rsidRPr="00000000" w14:paraId="0000005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Business Communications for the Arts (TPA 5402)</w:t>
      </w:r>
    </w:p>
    <w:p w:rsidR="00000000" w:rsidDel="00000000" w:rsidP="00000000" w:rsidRDefault="00000000" w:rsidRPr="00000000" w14:paraId="0000005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Management and Organizational Behavior - Cleary University (MGT6360)</w:t>
      </w:r>
    </w:p>
    <w:p w:rsidR="00000000" w:rsidDel="00000000" w:rsidP="00000000" w:rsidRDefault="00000000" w:rsidRPr="00000000" w14:paraId="0000005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Professional Development (THE5905)</w:t>
      </w:r>
    </w:p>
    <w:p w:rsidR="00000000" w:rsidDel="00000000" w:rsidP="00000000" w:rsidRDefault="00000000" w:rsidRPr="00000000" w14:paraId="0000005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Strategic Governance for the Arts (TPA 5410)</w:t>
      </w:r>
    </w:p>
    <w:p w:rsidR="00000000" w:rsidDel="00000000" w:rsidP="00000000" w:rsidRDefault="00000000" w:rsidRPr="00000000" w14:paraId="0000005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Quality Management - Cleary University (QTY4320)</w:t>
      </w:r>
    </w:p>
    <w:p w:rsidR="00000000" w:rsidDel="00000000" w:rsidP="00000000" w:rsidRDefault="00000000" w:rsidRPr="00000000" w14:paraId="0000005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Directed Individual Study (TPA 4905)</w:t>
      </w:r>
    </w:p>
    <w:p w:rsidR="00000000" w:rsidDel="00000000" w:rsidP="00000000" w:rsidRDefault="00000000" w:rsidRPr="00000000" w14:paraId="0000005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Honors Work (THE4917)</w:t>
      </w:r>
    </w:p>
    <w:p w:rsidR="00000000" w:rsidDel="00000000" w:rsidP="00000000" w:rsidRDefault="00000000" w:rsidRPr="00000000" w14:paraId="0000005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Introduction to Business - Cleary University (MGT 1500)</w:t>
      </w:r>
    </w:p>
    <w:p w:rsidR="00000000" w:rsidDel="00000000" w:rsidP="00000000" w:rsidRDefault="00000000" w:rsidRPr="00000000" w14:paraId="0000005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International Business - Cleary University (MGT 4200)</w:t>
      </w:r>
    </w:p>
    <w:p w:rsidR="00000000" w:rsidDel="00000000" w:rsidP="00000000" w:rsidRDefault="00000000" w:rsidRPr="00000000" w14:paraId="0000005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Management Policy - Cleary University (MGT 4790)</w:t>
      </w:r>
    </w:p>
    <w:p w:rsidR="00000000" w:rsidDel="00000000" w:rsidP="00000000" w:rsidRDefault="00000000" w:rsidRPr="00000000" w14:paraId="0000005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Managing Projects and Processes in Organizations - Cleary University (MGT 3400)</w:t>
      </w:r>
    </w:p>
    <w:p w:rsidR="00000000" w:rsidDel="00000000" w:rsidP="00000000" w:rsidRDefault="00000000" w:rsidRPr="00000000" w14:paraId="0000005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International Business Operations (MAN 3600)</w:t>
      </w:r>
    </w:p>
    <w:p w:rsidR="00000000" w:rsidDel="00000000" w:rsidP="00000000" w:rsidRDefault="00000000" w:rsidRPr="00000000" w14:paraId="0000005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Project Management (TPA 5930)</w:t>
      </w:r>
    </w:p>
    <w:p w:rsidR="00000000" w:rsidDel="00000000" w:rsidP="00000000" w:rsidRDefault="00000000" w:rsidRPr="00000000" w14:paraId="0000005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Resource Management (TPA 5425)</w:t>
      </w:r>
    </w:p>
    <w:p w:rsidR="00000000" w:rsidDel="00000000" w:rsidP="00000000" w:rsidRDefault="00000000" w:rsidRPr="00000000" w14:paraId="0000005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Strategic Governance (TPA5931)</w:t>
      </w:r>
    </w:p>
    <w:p w:rsidR="00000000" w:rsidDel="00000000" w:rsidP="00000000" w:rsidRDefault="00000000" w:rsidRPr="00000000" w14:paraId="0000005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Directed Individual Study (MUS5906)</w:t>
      </w:r>
    </w:p>
    <w:p w:rsidR="00000000" w:rsidDel="00000000" w:rsidP="00000000" w:rsidRDefault="00000000" w:rsidRPr="00000000" w14:paraId="0000006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Leadership and Teams - Cleary University (MGT 4120)</w:t>
      </w:r>
    </w:p>
    <w:p w:rsidR="00000000" w:rsidDel="00000000" w:rsidP="00000000" w:rsidRDefault="00000000" w:rsidRPr="00000000" w14:paraId="0000006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Introduction to Theatre (THE 2000)</w:t>
      </w:r>
    </w:p>
    <w:p w:rsidR="00000000" w:rsidDel="00000000" w:rsidP="00000000" w:rsidRDefault="00000000" w:rsidRPr="00000000" w14:paraId="0000006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New Course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Arts and Culture Research Studies (University of Kentucky) (2020)</w:t>
      </w:r>
    </w:p>
    <w:p w:rsidR="00000000" w:rsidDel="00000000" w:rsidP="00000000" w:rsidRDefault="00000000" w:rsidRPr="00000000" w14:paraId="0000006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Culminations (Florida State University) (2018)</w:t>
      </w:r>
    </w:p>
    <w:p w:rsidR="00000000" w:rsidDel="00000000" w:rsidP="00000000" w:rsidRDefault="00000000" w:rsidRPr="00000000" w14:paraId="0000006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Quality Management (Cleary University) (2018)</w:t>
      </w:r>
    </w:p>
    <w:p w:rsidR="00000000" w:rsidDel="00000000" w:rsidP="00000000" w:rsidRDefault="00000000" w:rsidRPr="00000000" w14:paraId="0000006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Promoting Art Ethically in Social Media: Separating Truth from Fiction (Florida State University) (2017)</w:t>
      </w:r>
    </w:p>
    <w:p w:rsidR="00000000" w:rsidDel="00000000" w:rsidP="00000000" w:rsidRDefault="00000000" w:rsidRPr="00000000" w14:paraId="0000006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Business Communications in the Arts (Florida State University) (2016)</w:t>
      </w:r>
    </w:p>
    <w:p w:rsidR="00000000" w:rsidDel="00000000" w:rsidP="00000000" w:rsidRDefault="00000000" w:rsidRPr="00000000" w14:paraId="0000006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Strategic Governance in the Arts (Florida State University) (2016)</w:t>
      </w:r>
    </w:p>
    <w:p w:rsidR="00000000" w:rsidDel="00000000" w:rsidP="00000000" w:rsidRDefault="00000000" w:rsidRPr="00000000" w14:paraId="0000006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Leadership and Teams (Cleary University) (2015)</w:t>
      </w:r>
    </w:p>
    <w:p w:rsidR="00000000" w:rsidDel="00000000" w:rsidP="00000000" w:rsidRDefault="00000000" w:rsidRPr="00000000" w14:paraId="0000006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Management Policy (Cleary University) (2015)</w:t>
      </w:r>
    </w:p>
    <w:p w:rsidR="00000000" w:rsidDel="00000000" w:rsidP="00000000" w:rsidRDefault="00000000" w:rsidRPr="00000000" w14:paraId="0000006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Management Skills Seminar (Cleary University) (2015)</w:t>
      </w:r>
    </w:p>
    <w:p w:rsidR="00000000" w:rsidDel="00000000" w:rsidP="00000000" w:rsidRDefault="00000000" w:rsidRPr="00000000" w14:paraId="0000006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Managing Projects (Cleary University) (2015)</w:t>
      </w:r>
    </w:p>
    <w:p w:rsidR="00000000" w:rsidDel="00000000" w:rsidP="00000000" w:rsidRDefault="00000000" w:rsidRPr="00000000" w14:paraId="0000007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Project Management (Cleary University) (2015)</w:t>
      </w:r>
    </w:p>
    <w:p w:rsidR="00000000" w:rsidDel="00000000" w:rsidP="00000000" w:rsidRDefault="00000000" w:rsidRPr="00000000" w14:paraId="0000007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Management of Multiple Course Sections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Introduction to Theatre for nonmajors (THE2000)</w:t>
      </w:r>
    </w:p>
    <w:p w:rsidR="00000000" w:rsidDel="00000000" w:rsidP="00000000" w:rsidRDefault="00000000" w:rsidRPr="00000000" w14:paraId="0000007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 Behavior (MGT 222)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Doctoral Committee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Toni Hobbs, candidate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Kate Holland, UK</w:t>
      </w:r>
    </w:p>
    <w:p w:rsidR="00000000" w:rsidDel="00000000" w:rsidP="00000000" w:rsidRDefault="00000000" w:rsidRPr="00000000" w14:paraId="0000007C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Doctoral Committee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Tonia, K, PhD, UK</w:t>
      </w:r>
    </w:p>
    <w:p w:rsidR="00000000" w:rsidDel="00000000" w:rsidP="00000000" w:rsidRDefault="00000000" w:rsidRPr="00000000" w14:paraId="0000008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Kim, B., PhD, FSU</w:t>
      </w:r>
    </w:p>
    <w:p w:rsidR="00000000" w:rsidDel="00000000" w:rsidP="00000000" w:rsidRDefault="00000000" w:rsidRPr="00000000" w14:paraId="0000008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Atkins, J., PhD, FSU</w:t>
      </w:r>
    </w:p>
    <w:p w:rsidR="00000000" w:rsidDel="00000000" w:rsidP="00000000" w:rsidRDefault="00000000" w:rsidRPr="00000000" w14:paraId="0000008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Master's Committee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Smith, J., graduate. (2020).</w:t>
      </w:r>
    </w:p>
    <w:p w:rsidR="00000000" w:rsidDel="00000000" w:rsidP="00000000" w:rsidRDefault="00000000" w:rsidRPr="00000000" w14:paraId="0000008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Woods, K., graduate. (2020).</w:t>
      </w:r>
    </w:p>
    <w:p w:rsidR="00000000" w:rsidDel="00000000" w:rsidP="00000000" w:rsidRDefault="00000000" w:rsidRPr="00000000" w14:paraId="0000008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Pension, J., graduate. (2020).</w:t>
      </w:r>
    </w:p>
    <w:p w:rsidR="00000000" w:rsidDel="00000000" w:rsidP="00000000" w:rsidRDefault="00000000" w:rsidRPr="00000000" w14:paraId="0000008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Longshore, N., graduate. (2019).</w:t>
      </w:r>
    </w:p>
    <w:p w:rsidR="00000000" w:rsidDel="00000000" w:rsidP="00000000" w:rsidRDefault="00000000" w:rsidRPr="00000000" w14:paraId="0000008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Master's Committee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Conway, K., graduate. (2021).</w:t>
      </w:r>
    </w:p>
    <w:p w:rsidR="00000000" w:rsidDel="00000000" w:rsidP="00000000" w:rsidRDefault="00000000" w:rsidRPr="00000000" w14:paraId="0000008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Dudley-Rodriguez, J., graduate. (2021).</w:t>
      </w:r>
    </w:p>
    <w:p w:rsidR="00000000" w:rsidDel="00000000" w:rsidP="00000000" w:rsidRDefault="00000000" w:rsidRPr="00000000" w14:paraId="0000009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Fraser, A., graduate. (2021).</w:t>
      </w:r>
    </w:p>
    <w:p w:rsidR="00000000" w:rsidDel="00000000" w:rsidP="00000000" w:rsidRDefault="00000000" w:rsidRPr="00000000" w14:paraId="0000009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Johnson, A., graduate. (2021).</w:t>
      </w:r>
    </w:p>
    <w:p w:rsidR="00000000" w:rsidDel="00000000" w:rsidP="00000000" w:rsidRDefault="00000000" w:rsidRPr="00000000" w14:paraId="0000009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Ntseme, Moletedi-One, graduate. (2021).</w:t>
      </w:r>
    </w:p>
    <w:p w:rsidR="00000000" w:rsidDel="00000000" w:rsidP="00000000" w:rsidRDefault="00000000" w:rsidRPr="00000000" w14:paraId="0000009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Reicher, J., graduate. (2021).</w:t>
      </w:r>
    </w:p>
    <w:p w:rsidR="00000000" w:rsidDel="00000000" w:rsidP="00000000" w:rsidRDefault="00000000" w:rsidRPr="00000000" w14:paraId="0000009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Gilmore, D., graduate. (2020).</w:t>
      </w:r>
    </w:p>
    <w:p w:rsidR="00000000" w:rsidDel="00000000" w:rsidP="00000000" w:rsidRDefault="00000000" w:rsidRPr="00000000" w14:paraId="0000009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Harper, K., graduate. (2020).</w:t>
      </w:r>
    </w:p>
    <w:p w:rsidR="00000000" w:rsidDel="00000000" w:rsidP="00000000" w:rsidRDefault="00000000" w:rsidRPr="00000000" w14:paraId="0000009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Papit, L., graduate. (2019).</w:t>
      </w:r>
    </w:p>
    <w:p w:rsidR="00000000" w:rsidDel="00000000" w:rsidP="00000000" w:rsidRDefault="00000000" w:rsidRPr="00000000" w14:paraId="0000009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Shelton, S. B., graduate. (2019).</w:t>
      </w:r>
    </w:p>
    <w:p w:rsidR="00000000" w:rsidDel="00000000" w:rsidP="00000000" w:rsidRDefault="00000000" w:rsidRPr="00000000" w14:paraId="0000009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Benitez, S., graduate. (2019).</w:t>
      </w:r>
    </w:p>
    <w:p w:rsidR="00000000" w:rsidDel="00000000" w:rsidP="00000000" w:rsidRDefault="00000000" w:rsidRPr="00000000" w14:paraId="0000009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Jordan, J., graduate. (2019).</w:t>
      </w:r>
    </w:p>
    <w:p w:rsidR="00000000" w:rsidDel="00000000" w:rsidP="00000000" w:rsidRDefault="00000000" w:rsidRPr="00000000" w14:paraId="0000009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Kopp, K., graduate. (2019).</w:t>
      </w:r>
    </w:p>
    <w:p w:rsidR="00000000" w:rsidDel="00000000" w:rsidP="00000000" w:rsidRDefault="00000000" w:rsidRPr="00000000" w14:paraId="0000009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McCawley, E., graduate. (2019).</w:t>
      </w:r>
    </w:p>
    <w:p w:rsidR="00000000" w:rsidDel="00000000" w:rsidP="00000000" w:rsidRDefault="00000000" w:rsidRPr="00000000" w14:paraId="0000009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Restreppo, A., graduate. (2019).</w:t>
      </w:r>
    </w:p>
    <w:p w:rsidR="00000000" w:rsidDel="00000000" w:rsidP="00000000" w:rsidRDefault="00000000" w:rsidRPr="00000000" w14:paraId="0000009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Wawrzaszek, K., graduate. (2019).</w:t>
      </w:r>
    </w:p>
    <w:p w:rsidR="00000000" w:rsidDel="00000000" w:rsidP="00000000" w:rsidRDefault="00000000" w:rsidRPr="00000000" w14:paraId="0000009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Weineke, K., graduate. (2019).</w:t>
      </w:r>
    </w:p>
    <w:p w:rsidR="00000000" w:rsidDel="00000000" w:rsidP="00000000" w:rsidRDefault="00000000" w:rsidRPr="00000000" w14:paraId="0000009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Williams, B., graduate. (2019).</w:t>
      </w:r>
    </w:p>
    <w:p w:rsidR="00000000" w:rsidDel="00000000" w:rsidP="00000000" w:rsidRDefault="00000000" w:rsidRPr="00000000" w14:paraId="000000A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Budhu, R., graduate. (2018).</w:t>
      </w:r>
    </w:p>
    <w:p w:rsidR="00000000" w:rsidDel="00000000" w:rsidP="00000000" w:rsidRDefault="00000000" w:rsidRPr="00000000" w14:paraId="000000A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Dean, A., graduate. (2018).</w:t>
      </w:r>
    </w:p>
    <w:p w:rsidR="00000000" w:rsidDel="00000000" w:rsidP="00000000" w:rsidRDefault="00000000" w:rsidRPr="00000000" w14:paraId="000000A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DeDominicis, M., graduate. (2018).</w:t>
      </w:r>
    </w:p>
    <w:p w:rsidR="00000000" w:rsidDel="00000000" w:rsidP="00000000" w:rsidRDefault="00000000" w:rsidRPr="00000000" w14:paraId="000000A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Stone, M., graduate. (2018).</w:t>
      </w:r>
    </w:p>
    <w:p w:rsidR="00000000" w:rsidDel="00000000" w:rsidP="00000000" w:rsidRDefault="00000000" w:rsidRPr="00000000" w14:paraId="000000A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Auchter, M., graduate. (2017).</w:t>
      </w:r>
    </w:p>
    <w:p w:rsidR="00000000" w:rsidDel="00000000" w:rsidP="00000000" w:rsidRDefault="00000000" w:rsidRPr="00000000" w14:paraId="000000A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Hope, A., graduate. (2017).</w:t>
      </w:r>
    </w:p>
    <w:p w:rsidR="00000000" w:rsidDel="00000000" w:rsidP="00000000" w:rsidRDefault="00000000" w:rsidRPr="00000000" w14:paraId="000000A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Long, C., graduate. (2017).</w:t>
      </w:r>
    </w:p>
    <w:p w:rsidR="00000000" w:rsidDel="00000000" w:rsidP="00000000" w:rsidRDefault="00000000" w:rsidRPr="00000000" w14:paraId="000000A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Murnin, P., graduate. (2017).</w:t>
      </w:r>
    </w:p>
    <w:p w:rsidR="00000000" w:rsidDel="00000000" w:rsidP="00000000" w:rsidRDefault="00000000" w:rsidRPr="00000000" w14:paraId="000000A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Salerno, B., graduate. (2017).</w:t>
      </w:r>
    </w:p>
    <w:p w:rsidR="00000000" w:rsidDel="00000000" w:rsidP="00000000" w:rsidRDefault="00000000" w:rsidRPr="00000000" w14:paraId="000000A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Szwanke, J., graduate. (2017).</w:t>
      </w:r>
    </w:p>
    <w:p w:rsidR="00000000" w:rsidDel="00000000" w:rsidP="00000000" w:rsidRDefault="00000000" w:rsidRPr="00000000" w14:paraId="000000A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Urquhart, M., graduate. (2017).</w:t>
      </w:r>
    </w:p>
    <w:p w:rsidR="00000000" w:rsidDel="00000000" w:rsidP="00000000" w:rsidRDefault="00000000" w:rsidRPr="00000000" w14:paraId="000000A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Bolduc, S., graduate. (2016).</w:t>
      </w:r>
    </w:p>
    <w:p w:rsidR="00000000" w:rsidDel="00000000" w:rsidP="00000000" w:rsidRDefault="00000000" w:rsidRPr="00000000" w14:paraId="000000A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Dale, Mary-Margaret, graduate. (2016).</w:t>
      </w:r>
    </w:p>
    <w:p w:rsidR="00000000" w:rsidDel="00000000" w:rsidP="00000000" w:rsidRDefault="00000000" w:rsidRPr="00000000" w14:paraId="000000A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Wright, A., graduate. (2016).</w:t>
      </w:r>
    </w:p>
    <w:p w:rsidR="00000000" w:rsidDel="00000000" w:rsidP="00000000" w:rsidRDefault="00000000" w:rsidRPr="00000000" w14:paraId="000000A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Adkins, M., graduate. (2016).</w:t>
      </w:r>
    </w:p>
    <w:p w:rsidR="00000000" w:rsidDel="00000000" w:rsidP="00000000" w:rsidRDefault="00000000" w:rsidRPr="00000000" w14:paraId="000000A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Zambrzycki, I. E., graduate. (2016).</w:t>
      </w:r>
    </w:p>
    <w:p w:rsidR="00000000" w:rsidDel="00000000" w:rsidP="00000000" w:rsidRDefault="00000000" w:rsidRPr="00000000" w14:paraId="000000B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Busacca, L., graduate. (2015).</w:t>
      </w:r>
    </w:p>
    <w:p w:rsidR="00000000" w:rsidDel="00000000" w:rsidP="00000000" w:rsidRDefault="00000000" w:rsidRPr="00000000" w14:paraId="000000B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Curro, E., graduate. (2015).</w:t>
      </w:r>
    </w:p>
    <w:p w:rsidR="00000000" w:rsidDel="00000000" w:rsidP="00000000" w:rsidRDefault="00000000" w:rsidRPr="00000000" w14:paraId="000000B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Erdman, S., graduate. (2015).</w:t>
      </w:r>
    </w:p>
    <w:p w:rsidR="00000000" w:rsidDel="00000000" w:rsidP="00000000" w:rsidRDefault="00000000" w:rsidRPr="00000000" w14:paraId="000000B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Langsted, A., graduate. (2015).</w:t>
      </w:r>
    </w:p>
    <w:p w:rsidR="00000000" w:rsidDel="00000000" w:rsidP="00000000" w:rsidRDefault="00000000" w:rsidRPr="00000000" w14:paraId="000000B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Martin, N., graduate. (2015).</w:t>
      </w:r>
    </w:p>
    <w:p w:rsidR="00000000" w:rsidDel="00000000" w:rsidP="00000000" w:rsidRDefault="00000000" w:rsidRPr="00000000" w14:paraId="000000B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Meeks, J., graduate. (2015).</w:t>
      </w:r>
    </w:p>
    <w:p w:rsidR="00000000" w:rsidDel="00000000" w:rsidP="00000000" w:rsidRDefault="00000000" w:rsidRPr="00000000" w14:paraId="000000B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Pettit, J., graduate. (2015).</w:t>
      </w:r>
    </w:p>
    <w:p w:rsidR="00000000" w:rsidDel="00000000" w:rsidP="00000000" w:rsidRDefault="00000000" w:rsidRPr="00000000" w14:paraId="000000B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Sanchez, N., graduate. (2015).</w:t>
      </w:r>
    </w:p>
    <w:p w:rsidR="00000000" w:rsidDel="00000000" w:rsidP="00000000" w:rsidRDefault="00000000" w:rsidRPr="00000000" w14:paraId="000000B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Ugorich, I., graduate. (2015).</w:t>
      </w:r>
    </w:p>
    <w:p w:rsidR="00000000" w:rsidDel="00000000" w:rsidP="00000000" w:rsidRDefault="00000000" w:rsidRPr="00000000" w14:paraId="000000B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Bachelor's Committee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Older, L., graduate. (2015).</w:t>
      </w:r>
    </w:p>
    <w:p w:rsidR="00000000" w:rsidDel="00000000" w:rsidP="00000000" w:rsidRDefault="00000000" w:rsidRPr="00000000" w14:paraId="000000B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Cleary Business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ind w:left="720" w:hanging="720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(2020-2022)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LED 4010 Leadership Theory and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(2020-2022)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LED 4000 Leadership and Skill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1500 Introduction to Business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(2015-2018).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6360 Management and Organizational Behavior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(2015-2018).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QTY 4320 Quality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3400 Managing Projects and Processes in Organizations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(2015-2017).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4200 International Business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(2015-2017).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4790 Management Policy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6360 Management and Organizational Behavior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MGT 4120 Leadership and Teams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Cleary Corporate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COR 2500 Principles of Effective Human Resource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COR 2600 Legal Issues in Human Resource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Seminars with top Industry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Conversations with..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FSU. </w:t>
      </w:r>
    </w:p>
    <w:p w:rsidR="00000000" w:rsidDel="00000000" w:rsidP="00000000" w:rsidRDefault="00000000" w:rsidRPr="00000000" w14:paraId="000000E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Research and Original Creative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Invited Journal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and Pension, J. (2022). Are We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elling Experiences or Serving Communities?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 October 12, 2022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Retrieved from https://www.americantheatre.org/2022/10/12/are-we-selling-experiences-or-serving-communities/</w:t>
      </w:r>
    </w:p>
    <w:p w:rsidR="00000000" w:rsidDel="00000000" w:rsidP="00000000" w:rsidRDefault="00000000" w:rsidRPr="00000000" w14:paraId="000000E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(2018). The Science of Mattering: How to Gauge Theatre's Impact.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Theatre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January, 2018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1-5. Retrieved from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https://www.americantheatre.org/2018/01/02/science-of-mattering-how-to-measure-theatres-impact/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(2016). What Theatre Might Learn From Netflix.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Theatre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10/25/2016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1-6. Retrieved from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http://www.americantheatre.org/2016/10/25/what-theatre-might-learn-from-netflix/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Refereed Journal Articles and Chapters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Rhine, A (2026).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Navigating the Labyrinth: Arts Administration in Pre-20th Century America.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f1f1f"/>
          <w:highlight w:val="white"/>
          <w:rtl w:val="0"/>
        </w:rPr>
        <w:t xml:space="preserve">A History of Arts Administration in America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. (In Press). Routledge.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Rhine, A., &amp; Pension, J. (2022). Board Governance in the Arts. In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vertAlign w:val="baseline"/>
          <w:rtl w:val="0"/>
        </w:rPr>
        <w:t xml:space="preserve">Business Issues in the Arts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 (pp. 59-81). Routledge.</w:t>
      </w:r>
    </w:p>
    <w:p w:rsidR="00000000" w:rsidDel="00000000" w:rsidP="00000000" w:rsidRDefault="00000000" w:rsidRPr="00000000" w14:paraId="000000F5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Rhine, A., &amp; Pension, J. (2022). Conversational Budgets and Financial Management in the Arts. In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vertAlign w:val="baseline"/>
          <w:rtl w:val="0"/>
        </w:rPr>
        <w:t xml:space="preserve">Business Issues in the Arts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 (pp. 105-125). Routledge.</w:t>
      </w:r>
    </w:p>
    <w:p w:rsidR="00000000" w:rsidDel="00000000" w:rsidP="00000000" w:rsidRDefault="00000000" w:rsidRPr="00000000" w14:paraId="000000F7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Rhine, A., &amp; Pension, J. (2022). The Engagement Edge. In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vertAlign w:val="baseline"/>
          <w:rtl w:val="0"/>
        </w:rPr>
        <w:t xml:space="preserve">Business Issues in the Arts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 (pp. 183-199). Routledge.</w:t>
      </w:r>
    </w:p>
    <w:p w:rsidR="00000000" w:rsidDel="00000000" w:rsidP="00000000" w:rsidRDefault="00000000" w:rsidRPr="00000000" w14:paraId="000000F9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Rhine, A., &amp; Pension, J. (2022). Negotiations in the Arts. In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vertAlign w:val="baseline"/>
          <w:rtl w:val="0"/>
        </w:rPr>
        <w:t xml:space="preserve">Business Issues in the Arts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 (pp. 163-182). Routledge.</w:t>
      </w:r>
    </w:p>
    <w:p w:rsidR="00000000" w:rsidDel="00000000" w:rsidP="00000000" w:rsidRDefault="00000000" w:rsidRPr="00000000" w14:paraId="000000FB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Rhine, A., &amp; Pension, J. Introduction: How to Use This Book. In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vertAlign w:val="baseline"/>
          <w:rtl w:val="0"/>
        </w:rPr>
        <w:t xml:space="preserve">Business Issues in the Arts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vertAlign w:val="baseline"/>
          <w:rtl w:val="0"/>
        </w:rPr>
        <w:t xml:space="preserve"> (pp. 1-4). Routledge.</w:t>
      </w:r>
    </w:p>
    <w:p w:rsidR="00000000" w:rsidDel="00000000" w:rsidP="00000000" w:rsidRDefault="00000000" w:rsidRPr="00000000" w14:paraId="000000FD">
      <w:pPr>
        <w:ind w:left="900" w:hanging="900"/>
        <w:rPr>
          <w:rFonts w:ascii="Times New Roman" w:cs="Times New Roman" w:eastAsia="Times New Roman" w:hAnsi="Times New Roman"/>
          <w:color w:val="2222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900" w:hanging="90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Pension, J. (2021).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vertAlign w:val="baseline"/>
          <w:rtl w:val="0"/>
        </w:rPr>
        <w:t xml:space="preserve"> The MFA in Theater Management and the MBA: A Replicative Study of Perspectives of Decision-Makers at Theaters in the United States,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highlight w:val="white"/>
          <w:vertAlign w:val="baseline"/>
          <w:rtl w:val="0"/>
        </w:rPr>
        <w:t xml:space="preserve">The Journal of Arts Management, Law, and Society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vertAlign w:val="baseline"/>
          <w:rtl w:val="0"/>
        </w:rPr>
        <w:t xml:space="preserve">, DOI: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333333"/>
            <w:highlight w:val="white"/>
            <w:u w:val="single"/>
            <w:vertAlign w:val="baseline"/>
            <w:rtl w:val="0"/>
          </w:rPr>
          <w:t xml:space="preserve">10.1080/10632921.2021.1925192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tabs>
          <w:tab w:val="left" w:leader="none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tabs>
          <w:tab w:val="left" w:leader="none" w:pos="180"/>
        </w:tabs>
        <w:ind w:left="900" w:hanging="900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Alkafri, N. (2019). Youth Arts Participation as a Foundation for Lifelong Arts Audiences.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Journal of Arts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(2), 28. Retrieved from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http://www.artsmanagementjournal.com/resources/September_2019/Youth%20Arts%20Participation%20as%20a%20Foundation%20for%20Lifelong%20Arts%20Audiences%20by%20Anthony%20Rhine%20and%20Nabil%20Alkafri.pdf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Murnin, P. M. (2018). Arts Experiences in Youth and Associated Adult Outcomes.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Journal of Arts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(2), 1-20. Retrieved from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http://www.artsmanagementjournal.com/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Murnin, P. (2018). Day, Duration, and Start Time: Are the Arts Providing What their Audiences Require?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Arts and the Market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19-29. doi:https://doi.org/10.1108/AAM-12-2017-0027</w:t>
      </w:r>
    </w:p>
    <w:p w:rsidR="00000000" w:rsidDel="00000000" w:rsidP="00000000" w:rsidRDefault="00000000" w:rsidRPr="00000000" w14:paraId="0000010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(2018). A Qualitative Look at Authentic Leadership in Nonprofit Arts Organizational Outcomes.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Journal of Arts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19. Retrieved from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http://www.artsmanagementjournal.com/resources/January_2018/A%20Qualitative%20Look%20at%20Authentic%20Leadership%20in%20Nonprofit%20Arts%20Organizational%20Outcomes%20by%20Anthony%20Rhine.pdf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(2017). Performing Arts Subscription Payment Methods: From the Traditional, Annual Charge to a Monthly, Recurring Model.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Journal of Arts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8. Retrieved from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http://www.artsmanagementjournal.com/january-2017-articles.php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Murnin, P. (2016). Improving Nonprofit Organizational Outcomes through the Eyes of Organizational Stakeholders.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American Journal of Arts Management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May, 2016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np. Retrieved from artsmanagementjournal.com</w:t>
      </w:r>
    </w:p>
    <w:p w:rsidR="00000000" w:rsidDel="00000000" w:rsidP="00000000" w:rsidRDefault="00000000" w:rsidRPr="00000000" w14:paraId="0000010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(2015). An Examination of the Perceptions of Stakeholders on Authentic Leadership in Strategic Planning in Nonprofit Arts Organizations.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Journal of Arts Management, Law and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3-21.</w:t>
      </w:r>
    </w:p>
    <w:p w:rsidR="00000000" w:rsidDel="00000000" w:rsidP="00000000" w:rsidRDefault="00000000" w:rsidRPr="00000000" w14:paraId="0000010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(2011). Strategic Planning in Nonprofits: An Analysis and Case Study Application.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International Journal of Business and Social Science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(5), 222-231.</w:t>
      </w:r>
    </w:p>
    <w:p w:rsidR="00000000" w:rsidDel="00000000" w:rsidP="00000000" w:rsidRDefault="00000000" w:rsidRPr="00000000" w14:paraId="0000010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(2010). The Hilberry Theatre's MFA in Theatre Management: A Case Study in Continual Process Improvement.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International Journal of the Humanities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361-373.</w:t>
      </w:r>
    </w:p>
    <w:p w:rsidR="00000000" w:rsidDel="00000000" w:rsidP="00000000" w:rsidRDefault="00000000" w:rsidRPr="00000000" w14:paraId="0000011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(2009). Leadership in the Theatre: A Study of the Views of Practitioners on Effective and Ineffective Styles.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International Journal of Arts in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(2), 387-398.</w:t>
      </w:r>
    </w:p>
    <w:p w:rsidR="00000000" w:rsidDel="00000000" w:rsidP="00000000" w:rsidRDefault="00000000" w:rsidRPr="00000000" w14:paraId="0000011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Meyer, S. (2008). Teaching an Artistic Staff the Skills of Leadership: A Case Study in Practical Application of Leadership Principles in the Arts.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International Journal of the Arts in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141-159.</w:t>
      </w:r>
    </w:p>
    <w:p w:rsidR="00000000" w:rsidDel="00000000" w:rsidP="00000000" w:rsidRDefault="00000000" w:rsidRPr="00000000" w14:paraId="0000011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(2007). Oppenheimer.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Journal of Creative Work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np.</w:t>
      </w:r>
    </w:p>
    <w:p w:rsidR="00000000" w:rsidDel="00000000" w:rsidP="00000000" w:rsidRDefault="00000000" w:rsidRPr="00000000" w14:paraId="0000011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(2007). The MFA in Theatre Management and the MBA: An Examination of Perspectives of Decision-makers at Theatres Nationwide.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Journal of Arts Management, Law and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37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(2), 113-126.</w:t>
      </w:r>
    </w:p>
    <w:p w:rsidR="00000000" w:rsidDel="00000000" w:rsidP="00000000" w:rsidRDefault="00000000" w:rsidRPr="00000000" w14:paraId="0000011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(2006). A Great Confusion in Theatre Management.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Journal of Arts Management, Law and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33-47.</w:t>
      </w:r>
    </w:p>
    <w:p w:rsidR="00000000" w:rsidDel="00000000" w:rsidP="00000000" w:rsidRDefault="00000000" w:rsidRPr="00000000" w14:paraId="0000011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Refereed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A.S., and Maloney, R., editors (under contract for 2026),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Pedagogical Practices in Arts Administration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Routledge</w:t>
      </w:r>
    </w:p>
    <w:p w:rsidR="00000000" w:rsidDel="00000000" w:rsidP="00000000" w:rsidRDefault="00000000" w:rsidRPr="00000000" w14:paraId="00000120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A.S., &amp; Heidelberg, B., editors (under contract for 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History of Arts Administration in America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Routledge</w:t>
      </w:r>
    </w:p>
    <w:p w:rsidR="00000000" w:rsidDel="00000000" w:rsidP="00000000" w:rsidRDefault="00000000" w:rsidRPr="00000000" w14:paraId="00000122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 S., &amp; Pension, J., editors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Business Issues in the Arts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Routledge. </w:t>
      </w:r>
    </w:p>
    <w:p w:rsidR="00000000" w:rsidDel="00000000" w:rsidP="00000000" w:rsidRDefault="00000000" w:rsidRPr="00000000" w14:paraId="00000124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Marketing the Arts: An Introduction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Lanham, MD: Rowman and Littlefield Publishing Group. </w:t>
      </w:r>
    </w:p>
    <w:p w:rsidR="00000000" w:rsidDel="00000000" w:rsidP="00000000" w:rsidRDefault="00000000" w:rsidRPr="00000000" w14:paraId="0000012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Theatre Management: Arts Leadership for the 21st century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Palgrave-MacMillan: London. </w:t>
      </w:r>
    </w:p>
    <w:p w:rsidR="00000000" w:rsidDel="00000000" w:rsidP="00000000" w:rsidRDefault="00000000" w:rsidRPr="00000000" w14:paraId="0000012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Refereed Monographs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 S., &amp; Pension, J. (2026).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Engagement Economy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(under contract with Cambridge University Press)</w:t>
      </w:r>
    </w:p>
    <w:p w:rsidR="00000000" w:rsidDel="00000000" w:rsidP="00000000" w:rsidRDefault="00000000" w:rsidRPr="00000000" w14:paraId="0000012D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S., &amp; Pension, J.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How to Market the Arts: A New Approach for the 21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 Century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Oxford University Press. </w:t>
      </w:r>
    </w:p>
    <w:p w:rsidR="00000000" w:rsidDel="00000000" w:rsidP="00000000" w:rsidRDefault="00000000" w:rsidRPr="00000000" w14:paraId="0000012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Leading the Creative Mind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Common Ground Publishing. </w:t>
      </w:r>
    </w:p>
    <w:p w:rsidR="00000000" w:rsidDel="00000000" w:rsidP="00000000" w:rsidRDefault="00000000" w:rsidRPr="00000000" w14:paraId="0000013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Refereed Papers at 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A.S. (presented, 2025 February).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Bridging the gap between classroom education and real-world application in arts administration.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Paper presented at the Society for Arts Leadership Educators.</w:t>
      </w:r>
    </w:p>
    <w:p w:rsidR="00000000" w:rsidDel="00000000" w:rsidP="00000000" w:rsidRDefault="00000000" w:rsidRPr="00000000" w14:paraId="00000138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A.S. (presented, 2024 February).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Engagement and Marketing, How They Do and Don’t Work in the Arts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Paper presented at Southeastern Arts Leadership Educators.</w:t>
      </w:r>
    </w:p>
    <w:p w:rsidR="00000000" w:rsidDel="00000000" w:rsidP="00000000" w:rsidRDefault="00000000" w:rsidRPr="00000000" w14:paraId="0000013A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A.S. (presented, 2023, June).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Graduate Degrees in Research or Practice: A Panel Discussion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Presented at Association of Arts Administration Educators.</w:t>
      </w:r>
    </w:p>
    <w:p w:rsidR="00000000" w:rsidDel="00000000" w:rsidP="00000000" w:rsidRDefault="00000000" w:rsidRPr="00000000" w14:paraId="0000013C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Rhine, A.S. (presented, 2023 February).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Engagement as a New Theory to Replace Marketing the Arts.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Paper presented at Southeastern Arts Leadership Educators.</w:t>
      </w:r>
    </w:p>
    <w:p w:rsidR="00000000" w:rsidDel="00000000" w:rsidP="00000000" w:rsidRDefault="00000000" w:rsidRPr="00000000" w14:paraId="0000013E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A.S., &amp; Pension, J. (presented, 2021 August). 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Engagement Equation: Changing from Marketing to Engagement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Association for Theatre in Higher Education, virtual. (National)</w:t>
      </w:r>
    </w:p>
    <w:p w:rsidR="00000000" w:rsidDel="00000000" w:rsidP="00000000" w:rsidRDefault="00000000" w:rsidRPr="00000000" w14:paraId="0000014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S., &amp; Pension, J. (accepted).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Engagement Edge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to be presented at Social Theory, Politics and the Arts, Social Theory, Politics and the Arts, Inc, Sarasota, FL. (International)</w:t>
      </w:r>
    </w:p>
    <w:p w:rsidR="00000000" w:rsidDel="00000000" w:rsidP="00000000" w:rsidRDefault="00000000" w:rsidRPr="00000000" w14:paraId="0000014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S., &amp; Pension, J. (presented 2020 February).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Engagement Equation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Southeastern Arts Leadership Educators, Southeastern Arts Leadership Educators, Charleston, SC. (Regional)</w:t>
      </w:r>
    </w:p>
    <w:p w:rsidR="00000000" w:rsidDel="00000000" w:rsidP="00000000" w:rsidRDefault="00000000" w:rsidRPr="00000000" w14:paraId="0000014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(presented 2019, October).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Get Them While They're Young: Adult Behavior as an Effect of Exposing and Engaging Youth to the Arts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Social Theory, Politics and the Arts, Social Theory, Politics and the Arts, Inc, New Orleans, LA. (International)</w:t>
      </w:r>
    </w:p>
    <w:p w:rsidR="00000000" w:rsidDel="00000000" w:rsidP="00000000" w:rsidRDefault="00000000" w:rsidRPr="00000000" w14:paraId="0000014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S., Flys, E. S., &amp; Pension, J. (presented 2019, August).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Never Trust Technology You Cannot Do Without: How Innovation Will Change the Way We Experience Theatre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Association for Theatre in Higher Education, Association for Theatre in Higher Education, Orlando, FL. (National)</w:t>
      </w:r>
    </w:p>
    <w:p w:rsidR="00000000" w:rsidDel="00000000" w:rsidP="00000000" w:rsidRDefault="00000000" w:rsidRPr="00000000" w14:paraId="0000014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(presented 2019, August).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Solving Real World Problems in the Classroom and Beyond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Association for Theatre in Higher Education, Association for Theatre in Higher Education, Orlando, FL. (National)</w:t>
      </w:r>
    </w:p>
    <w:p w:rsidR="00000000" w:rsidDel="00000000" w:rsidP="00000000" w:rsidRDefault="00000000" w:rsidRPr="00000000" w14:paraId="0000014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2018, October).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Devising a season of artistic product to satisfy artist and market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Social Theory, Politics, and the Arts, Social Theory, Politics, and the Arts, Manchester, England. (International)</w:t>
      </w:r>
    </w:p>
    <w:p w:rsidR="00000000" w:rsidDel="00000000" w:rsidP="00000000" w:rsidRDefault="00000000" w:rsidRPr="00000000" w14:paraId="0000014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Arts Consumer Changing Needs: Attendance Preferences based on start time and duration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9th Annual International Conference on Visual and Performing Arts, Athens Institute for Education and Research. (International)</w:t>
      </w:r>
    </w:p>
    <w:p w:rsidR="00000000" w:rsidDel="00000000" w:rsidP="00000000" w:rsidRDefault="00000000" w:rsidRPr="00000000" w14:paraId="0000014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2017, October).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Twenty-first Century Arts Experiences in Youth and Associated Adult Outcomes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Annual Meeting, Social Theory, Politics, and the Arts, Minneapolis. (International)</w:t>
      </w:r>
    </w:p>
    <w:p w:rsidR="00000000" w:rsidDel="00000000" w:rsidP="00000000" w:rsidRDefault="00000000" w:rsidRPr="00000000" w14:paraId="0000015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2017, June).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Where Do We Learn to Appreciate the Arts: A Case Study on Recollections of Youth Education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12th International Conference on Arts in Society, Common Ground Research, Paris, France. (International)</w:t>
      </w:r>
    </w:p>
    <w:p w:rsidR="00000000" w:rsidDel="00000000" w:rsidP="00000000" w:rsidRDefault="00000000" w:rsidRPr="00000000" w14:paraId="0000015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Service Learning in Arts Administration: An Intersection of Service, Research and Teaching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Annual Meeting, Association of Arts Administration Educators, Boston. (International)</w:t>
      </w:r>
    </w:p>
    <w:p w:rsidR="00000000" w:rsidDel="00000000" w:rsidP="00000000" w:rsidRDefault="00000000" w:rsidRPr="00000000" w14:paraId="0000015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Arts Incubators as a Hub for Community Development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Annual Meeting, Association for Arts Administration Educators, Washington, DC. (International)</w:t>
      </w:r>
    </w:p>
    <w:p w:rsidR="00000000" w:rsidDel="00000000" w:rsidP="00000000" w:rsidRDefault="00000000" w:rsidRPr="00000000" w14:paraId="0000015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2010).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Leadership Techniques Through the Use of Acting Techniques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International Conference on Arts in Society, Common Ground Research, Sydney, Australia. (International)</w:t>
      </w:r>
    </w:p>
    <w:p w:rsidR="00000000" w:rsidDel="00000000" w:rsidP="00000000" w:rsidRDefault="00000000" w:rsidRPr="00000000" w14:paraId="0000015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2009).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Teaching Leadership to Future Arts Administrators: Shaping the Leadership Styles of the Next Generation of Arts Leaders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Annual Meeting, Association for Arts Administration Educators. (International)</w:t>
      </w:r>
    </w:p>
    <w:p w:rsidR="00000000" w:rsidDel="00000000" w:rsidP="00000000" w:rsidRDefault="00000000" w:rsidRPr="00000000" w14:paraId="0000015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2009).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Using Creative Sector Leadership to Inform Cross-Discipline Leadership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Annual Meeting, International Conference on Arts in Society, Venice, Italy. (International)</w:t>
      </w:r>
    </w:p>
    <w:p w:rsidR="00000000" w:rsidDel="00000000" w:rsidP="00000000" w:rsidRDefault="00000000" w:rsidRPr="00000000" w14:paraId="0000015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2005).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Putting Our House in Order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Paper presented at Annual Meeting, International Conference on Arts and Humanities, Honolulu, HI. (International)</w:t>
      </w:r>
    </w:p>
    <w:p w:rsidR="00000000" w:rsidDel="00000000" w:rsidP="00000000" w:rsidRDefault="00000000" w:rsidRPr="00000000" w14:paraId="0000015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Invited Presentations at 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S., &amp; Pension, J. (presented).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New Ways of Imagining Marketing the Arts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Southeastern Arts Leadership Educators, Southeastern Arts Leadership Educators, Jacksonville, FL. (Regional)</w:t>
      </w:r>
    </w:p>
    <w:p w:rsidR="00000000" w:rsidDel="00000000" w:rsidP="00000000" w:rsidRDefault="00000000" w:rsidRPr="00000000" w14:paraId="0000016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Kelsey, P., Helwig, S., Johnston, B. L., &amp; Kushner, R.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Building Communities and Creating Change by Teaching Good Governance in the Arts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to be given at the meeting of Association of Arts Administration Educators, Houston. (International)</w:t>
      </w:r>
    </w:p>
    <w:p w:rsidR="00000000" w:rsidDel="00000000" w:rsidP="00000000" w:rsidRDefault="00000000" w:rsidRPr="00000000" w14:paraId="0000016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Guralnik, M., Heidemann, K., &amp; Helwig, S.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Practice What We Preach: Challenges and Opportunities for Scholar-Practitioners and Accidental Academics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to be given at the meeting of Association of Arts Administration Educators, Houston. (International)</w:t>
      </w:r>
    </w:p>
    <w:p w:rsidR="00000000" w:rsidDel="00000000" w:rsidP="00000000" w:rsidRDefault="00000000" w:rsidRPr="00000000" w14:paraId="0000016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Perceptions Stakeholders have of Authentic Leadership in Strategic Planning in Metropolitan Detroit Area Nonprofit Arts Organizations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14th Annual International Conference on Management, Athens Institute for Education and Research. (International)</w:t>
      </w:r>
    </w:p>
    <w:p w:rsidR="00000000" w:rsidDel="00000000" w:rsidP="00000000" w:rsidRDefault="00000000" w:rsidRPr="00000000" w14:paraId="0000016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S., Keiffer, E. L., &amp; Atkins, J. (presented 2019, October).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Value of Regional Gatherings for Arts Administrators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at Social Theory, Politics and the Arts, Social Theory, Politics and the Arts, Inc, New Orleans, LA. (International)</w:t>
      </w:r>
    </w:p>
    <w:p w:rsidR="00000000" w:rsidDel="00000000" w:rsidP="00000000" w:rsidRDefault="00000000" w:rsidRPr="00000000" w14:paraId="0000016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Barnes, M., Gibbes, A., &amp; Black, M. (presented 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 Servant of Two Masters: Selecting an Academic Theatre Season That Satisfies Student, Faculty, and Audience Needs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at the meeting of Association for Theatre in Higher Education, Boston. (National)</w:t>
      </w:r>
    </w:p>
    <w:p w:rsidR="00000000" w:rsidDel="00000000" w:rsidP="00000000" w:rsidRDefault="00000000" w:rsidRPr="00000000" w14:paraId="0000016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Flys, E. S., Notarfrancisco, S., Collins, O., &amp; Black, M. (presented 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Embodying Best practices: Successful Teaching Practices in the Design/Tech/Management Classroom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at the meeting of Association for Theatre in Higher Education, Boston. (National)</w:t>
      </w:r>
    </w:p>
    <w:p w:rsidR="00000000" w:rsidDel="00000000" w:rsidP="00000000" w:rsidRDefault="00000000" w:rsidRPr="00000000" w14:paraId="0000016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Barnes, M. J. (presented 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Foundations in Leadership Communication: Discussions and Demonstrations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at Association for Theatre in Higher Education, ATHE, Chicago, IL. (International) Retrieved from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https://www.eventscribe.com/2016/ATHE/aaSearchByDay.asp?h=Full%20Schedule&amp;BCFO=P|G|MM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Barnes, M. J., &amp; Merz, J. (presented 2010).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De-mystifying the Integration of Media into Theatre Classrooms and Productions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at Conference of the Association for Theatre in Higher Education, ATHE, Los Angeles, CA. (International)</w:t>
      </w:r>
    </w:p>
    <w:p w:rsidR="00000000" w:rsidDel="00000000" w:rsidP="00000000" w:rsidRDefault="00000000" w:rsidRPr="00000000" w14:paraId="0000017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Invited Presentations at Symposia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(presented 2008). Artists and Scholars in Public Life.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Imagining America regional conference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Presentation at the meeting of Imagining America. (Regional)</w:t>
      </w:r>
    </w:p>
    <w:p w:rsidR="00000000" w:rsidDel="00000000" w:rsidP="00000000" w:rsidRDefault="00000000" w:rsidRPr="00000000" w14:paraId="0000017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Original Creative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Novels and Novellas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Kendrick, T. (2017).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Kissing Freedom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Keith Publications. </w:t>
      </w:r>
    </w:p>
    <w:p w:rsidR="00000000" w:rsidDel="00000000" w:rsidP="00000000" w:rsidRDefault="00000000" w:rsidRPr="00000000" w14:paraId="0000017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Road to God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Keith Publications. </w:t>
      </w:r>
    </w:p>
    <w:p w:rsidR="00000000" w:rsidDel="00000000" w:rsidP="00000000" w:rsidRDefault="00000000" w:rsidRPr="00000000" w14:paraId="0000018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Scripts or Screenplays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Henson, J. (Writer).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Enchanted Cottage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[Motion Picture]. Theatrical Arts International and The Arts Institute. </w:t>
      </w:r>
    </w:p>
    <w:p w:rsidR="00000000" w:rsidDel="00000000" w:rsidP="00000000" w:rsidRDefault="00000000" w:rsidRPr="00000000" w14:paraId="0000018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A., &amp; Henson, J. (Writer). (2008).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Shadows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[Motion Picture Screenplay]. Theatrical Arts International. Retrieved from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http://www.imdb.com/title/tt1422902/fullcredits?ref_=tt_ov_st_sm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It's a Wonderful Life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Bonstelle Theatre. </w:t>
      </w:r>
    </w:p>
    <w:p w:rsidR="00000000" w:rsidDel="00000000" w:rsidP="00000000" w:rsidRDefault="00000000" w:rsidRPr="00000000" w14:paraId="0000018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Jungle Book (panto)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Hilberry Theatre. </w:t>
      </w:r>
    </w:p>
    <w:p w:rsidR="00000000" w:rsidDel="00000000" w:rsidP="00000000" w:rsidRDefault="00000000" w:rsidRPr="00000000" w14:paraId="0000018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Peter and Tink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On-Stage Musicals. </w:t>
      </w:r>
    </w:p>
    <w:p w:rsidR="00000000" w:rsidDel="00000000" w:rsidP="00000000" w:rsidRDefault="00000000" w:rsidRPr="00000000" w14:paraId="0000018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PenniSILLYum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On-Stage Musicals. </w:t>
      </w:r>
    </w:p>
    <w:p w:rsidR="00000000" w:rsidDel="00000000" w:rsidP="00000000" w:rsidRDefault="00000000" w:rsidRPr="00000000" w14:paraId="0000019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 Chritmas Carol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Santa Barbara Civic Light Opera. </w:t>
      </w:r>
    </w:p>
    <w:p w:rsidR="00000000" w:rsidDel="00000000" w:rsidP="00000000" w:rsidRDefault="00000000" w:rsidRPr="00000000" w14:paraId="0000019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Mermaids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Multiple locations in California. </w:t>
      </w:r>
    </w:p>
    <w:p w:rsidR="00000000" w:rsidDel="00000000" w:rsidP="00000000" w:rsidRDefault="00000000" w:rsidRPr="00000000" w14:paraId="0000019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(2000).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Zorro: Live!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Theatrical Arts International. </w:t>
      </w:r>
    </w:p>
    <w:p w:rsidR="00000000" w:rsidDel="00000000" w:rsidP="00000000" w:rsidRDefault="00000000" w:rsidRPr="00000000" w14:paraId="0000019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Pirates of Penzance (panto)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Crystal Barron Productions. </w:t>
      </w:r>
    </w:p>
    <w:p w:rsidR="00000000" w:rsidDel="00000000" w:rsidP="00000000" w:rsidRDefault="00000000" w:rsidRPr="00000000" w14:paraId="0000019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Christmas Box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Theatrical Arts International. </w:t>
      </w:r>
    </w:p>
    <w:p w:rsidR="00000000" w:rsidDel="00000000" w:rsidP="00000000" w:rsidRDefault="00000000" w:rsidRPr="00000000" w14:paraId="0000019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Jungle Book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9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Titanic: The Inquiry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Theatrical Arts International. </w:t>
      </w:r>
    </w:p>
    <w:p w:rsidR="00000000" w:rsidDel="00000000" w:rsidP="00000000" w:rsidRDefault="00000000" w:rsidRPr="00000000" w14:paraId="0000019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Robin Hood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A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Hunchback of Notre Dame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A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WSO Show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Theatrical Arts International. </w:t>
      </w:r>
    </w:p>
    <w:p w:rsidR="00000000" w:rsidDel="00000000" w:rsidP="00000000" w:rsidRDefault="00000000" w:rsidRPr="00000000" w14:paraId="000001A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Aladdin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A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Pocahontas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A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Peter Pan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A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Little Mermaid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A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Enchanted Cottage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Theatrical Arts International. </w:t>
      </w:r>
    </w:p>
    <w:p w:rsidR="00000000" w:rsidDel="00000000" w:rsidP="00000000" w:rsidRDefault="00000000" w:rsidRPr="00000000" w14:paraId="000001A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Beauty and the Beast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Childrens' Storybook Theatre. </w:t>
      </w:r>
    </w:p>
    <w:p w:rsidR="00000000" w:rsidDel="00000000" w:rsidP="00000000" w:rsidRDefault="00000000" w:rsidRPr="00000000" w14:paraId="000001B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Music of Andrew Lloyd Webber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B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Scarlet Letter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B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(1993).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 Christmas Carol - One Man Version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Off-Broadway Play Series. </w:t>
      </w:r>
    </w:p>
    <w:p w:rsidR="00000000" w:rsidDel="00000000" w:rsidP="00000000" w:rsidRDefault="00000000" w:rsidRPr="00000000" w14:paraId="000001B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(1992).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It's a Wonderful Life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B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Peter Pan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B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(1990).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Prospero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[Operetta]. Performance Riverside. </w:t>
      </w:r>
    </w:p>
    <w:p w:rsidR="00000000" w:rsidDel="00000000" w:rsidP="00000000" w:rsidRDefault="00000000" w:rsidRPr="00000000" w14:paraId="000001B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(Writer). (1987).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Robin Hood (panto)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B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Performances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Juried Production and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(2007).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Jungle Book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The Hilberry Theatre. </w:t>
      </w:r>
    </w:p>
    <w:p w:rsidR="00000000" w:rsidDel="00000000" w:rsidP="00000000" w:rsidRDefault="00000000" w:rsidRPr="00000000" w14:paraId="000001C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(2006).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OZ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The Hilberry Theatre. </w:t>
      </w:r>
    </w:p>
    <w:p w:rsidR="00000000" w:rsidDel="00000000" w:rsidP="00000000" w:rsidRDefault="00000000" w:rsidRPr="00000000" w14:paraId="000001C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(2005).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Lion, the Witch, and the Wardrobe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The Hilberry Theatre. </w:t>
      </w:r>
    </w:p>
    <w:p w:rsidR="00000000" w:rsidDel="00000000" w:rsidP="00000000" w:rsidRDefault="00000000" w:rsidRPr="00000000" w14:paraId="000001C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(2001).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Fiddler on the Roof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Santa Barbara Civic Light Opera. </w:t>
      </w:r>
    </w:p>
    <w:p w:rsidR="00000000" w:rsidDel="00000000" w:rsidP="00000000" w:rsidRDefault="00000000" w:rsidRPr="00000000" w14:paraId="000001C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Enter Laughing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Riverside Community Players. </w:t>
      </w:r>
    </w:p>
    <w:p w:rsidR="00000000" w:rsidDel="00000000" w:rsidP="00000000" w:rsidRDefault="00000000" w:rsidRPr="00000000" w14:paraId="000001C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Big Bad Wolf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National Tour (US): Childrens' Storybook Theatre. </w:t>
      </w:r>
    </w:p>
    <w:p w:rsidR="00000000" w:rsidDel="00000000" w:rsidP="00000000" w:rsidRDefault="00000000" w:rsidRPr="00000000" w14:paraId="000001C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(1999–2000).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Christmas Box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National tour (US) 2 years: Theatrical Arts International. </w:t>
      </w:r>
    </w:p>
    <w:p w:rsidR="00000000" w:rsidDel="00000000" w:rsidP="00000000" w:rsidRDefault="00000000" w:rsidRPr="00000000" w14:paraId="000001D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Titanic: The Inquiry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(World Premiere)]. Theatrical Arts International. </w:t>
      </w:r>
    </w:p>
    <w:p w:rsidR="00000000" w:rsidDel="00000000" w:rsidP="00000000" w:rsidRDefault="00000000" w:rsidRPr="00000000" w14:paraId="000001D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You're a Good Man, Charlie Brown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(West Coast tour)]. Childrens' Storybook Theatre. </w:t>
      </w:r>
    </w:p>
    <w:p w:rsidR="00000000" w:rsidDel="00000000" w:rsidP="00000000" w:rsidRDefault="00000000" w:rsidRPr="00000000" w14:paraId="000001D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Robin Hood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(West Coast tour)]. Childrens' Storybook Theatre. </w:t>
      </w:r>
    </w:p>
    <w:p w:rsidR="00000000" w:rsidDel="00000000" w:rsidP="00000000" w:rsidRDefault="00000000" w:rsidRPr="00000000" w14:paraId="000001D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Hunchback of Notre Dame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National tour (US): Childrens' Storybook Theatre. </w:t>
      </w:r>
    </w:p>
    <w:p w:rsidR="00000000" w:rsidDel="00000000" w:rsidP="00000000" w:rsidRDefault="00000000" w:rsidRPr="00000000" w14:paraId="000001D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Pirates of Penzance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D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Hello, Dolly!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D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Pocahontas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(National and International tours)]. Childrens' Storybook Theatre. </w:t>
      </w:r>
    </w:p>
    <w:p w:rsidR="00000000" w:rsidDel="00000000" w:rsidP="00000000" w:rsidRDefault="00000000" w:rsidRPr="00000000" w14:paraId="000001D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Three Musketeers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(Post Broadway Premiere)]. Riverside Civic Light Opera. </w:t>
      </w:r>
    </w:p>
    <w:p w:rsidR="00000000" w:rsidDel="00000000" w:rsidP="00000000" w:rsidRDefault="00000000" w:rsidRPr="00000000" w14:paraId="000001E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Assassins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City College. </w:t>
      </w:r>
    </w:p>
    <w:p w:rsidR="00000000" w:rsidDel="00000000" w:rsidP="00000000" w:rsidRDefault="00000000" w:rsidRPr="00000000" w14:paraId="000001E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Peter Pan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E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Little Mermaid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West Coast tour: Childrens' Storybook Theatre. </w:t>
      </w:r>
    </w:p>
    <w:p w:rsidR="00000000" w:rsidDel="00000000" w:rsidP="00000000" w:rsidRDefault="00000000" w:rsidRPr="00000000" w14:paraId="000001E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Will Rogers Follies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E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Children of Eden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E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Little Shop of Horrors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Riverside City College. </w:t>
      </w:r>
    </w:p>
    <w:p w:rsidR="00000000" w:rsidDel="00000000" w:rsidP="00000000" w:rsidRDefault="00000000" w:rsidRPr="00000000" w14:paraId="000001E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Anything Goes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E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Beauty and the Beast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National and International Tours over 3 years (US, Canada, Taiwan, Hong Kong, Korea): Chidrens' Storybook Theatre. </w:t>
      </w:r>
    </w:p>
    <w:p w:rsidR="00000000" w:rsidDel="00000000" w:rsidP="00000000" w:rsidRDefault="00000000" w:rsidRPr="00000000" w14:paraId="000001F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Joseph and the Amazing Technicolor Dreamcoat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F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Phantom of the Opera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F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Scarlet Letter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[Operetta (World Premiere)]. Riverside Civic Light Opera. </w:t>
      </w:r>
    </w:p>
    <w:p w:rsidR="00000000" w:rsidDel="00000000" w:rsidP="00000000" w:rsidRDefault="00000000" w:rsidRPr="00000000" w14:paraId="000001F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(1993–1995).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 Christmas Carol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[Play]. Off-Broadway Play Series, Riverside CA. </w:t>
      </w:r>
    </w:p>
    <w:p w:rsidR="00000000" w:rsidDel="00000000" w:rsidP="00000000" w:rsidRDefault="00000000" w:rsidRPr="00000000" w14:paraId="000001F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(1993).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Evita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F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(1993).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Best Little Whorehouse in Texas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1F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S. (Playwright and Additional Music and Lyrics). (1992).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It's a Wonderful Life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 Play]. Riverside Civic Light Opera. </w:t>
      </w:r>
    </w:p>
    <w:p w:rsidR="00000000" w:rsidDel="00000000" w:rsidP="00000000" w:rsidRDefault="00000000" w:rsidRPr="00000000" w14:paraId="000001F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Peter Pan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20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(1990).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Prospero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Performance Riverside. </w:t>
      </w:r>
    </w:p>
    <w:p w:rsidR="00000000" w:rsidDel="00000000" w:rsidP="00000000" w:rsidRDefault="00000000" w:rsidRPr="00000000" w14:paraId="0000020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(1989).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 Traditional Christmas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[Panto Musical]. Riverside Civic Light Opera. </w:t>
      </w:r>
    </w:p>
    <w:p w:rsidR="00000000" w:rsidDel="00000000" w:rsidP="00000000" w:rsidRDefault="00000000" w:rsidRPr="00000000" w14:paraId="0000020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(1988).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Evita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[Musical]. Riverside Civic Light Opera. </w:t>
      </w:r>
    </w:p>
    <w:p w:rsidR="00000000" w:rsidDel="00000000" w:rsidP="00000000" w:rsidRDefault="00000000" w:rsidRPr="00000000" w14:paraId="0000020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(Director). (1987).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 Christmas Celebration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[Panto Musical]. Riverside Civic Light Opera. </w:t>
      </w:r>
    </w:p>
    <w:p w:rsidR="00000000" w:rsidDel="00000000" w:rsidP="00000000" w:rsidRDefault="00000000" w:rsidRPr="00000000" w14:paraId="0000020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Contracts and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Contracts and Grants Funded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(April – August 2023) Kenan Research Grant, Funded by Pace.</w:t>
      </w:r>
    </w:p>
    <w:p w:rsidR="00000000" w:rsidDel="00000000" w:rsidP="00000000" w:rsidRDefault="00000000" w:rsidRPr="00000000" w14:paraId="0000021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(Oct 2018–Jun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Alternative Textbook Grant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Funded by Libraries.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(Jun 2018–Aug 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Course Design: THE 4954 Culminations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Funded by Center for Advancement in Teaching. Total award $5,000. </w:t>
      </w:r>
    </w:p>
    <w:p w:rsidR="00000000" w:rsidDel="00000000" w:rsidP="00000000" w:rsidRDefault="00000000" w:rsidRPr="00000000" w14:paraId="0000021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Anthony Stephen (PI). (May 2016–Aug 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FYAP: Research and Development of Curricular Treatment for the Study of Improving Standardized Test Scores Through Theatre Audience Participation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Funded by FSU CRC. Total award $20,000. </w:t>
      </w:r>
    </w:p>
    <w:p w:rsidR="00000000" w:rsidDel="00000000" w:rsidP="00000000" w:rsidRDefault="00000000" w:rsidRPr="00000000" w14:paraId="0000021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Rhine, A. (2011). Artrepreneurship. Funded by the Coleman Foundation. $50,000.</w:t>
      </w:r>
    </w:p>
    <w:p w:rsidR="00000000" w:rsidDel="00000000" w:rsidP="00000000" w:rsidRDefault="00000000" w:rsidRPr="00000000" w14:paraId="0000021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Reviews of My Research and Original Creative Work by Other Authors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Reviews Appearing in Journals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Filippelli, J. (2023). How to Market the Arts: A Practical Approach for the 21st Century by Anthony Rhine and Jay Pension (review). 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Theatre Topics, 33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54-55. 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vertAlign w:val="baseline"/>
            <w:rtl w:val="0"/>
          </w:rPr>
          <w:t xml:space="preserve">https://doi.org/10.1353/tt.2023.0006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Filippelli, J. (2019). Theatre Management: Arts Leadership for the 21st Century. By Anthony Rhine.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Theatre Topics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(1), 81-82. Retrieved from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http://muse.jhu.edu/article/720756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Reviews Appearing in Magazines or Newsletters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Rees, A. (2018, May). Hollywood turns Broadway into a theatrical multiplex.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National Public Radio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1-2. Retrieved from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https://www.marketplace.org/2018/05/04/economy/hollywood-turns-broadway-theatrical-multiplex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Herbert, J. (2018, January). Does San Diego Theatre Matter?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San Diego Union Tribune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January 13, 2018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1. Retrieved from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http://www.sandiegouniontribune.com/entertainment/theater/sd-et-theater-matter-20180105-story.html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Kawahara, M. (2017, August). A Netflix-type account to watch live theater? One Sacramento company offers just that.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Sacramento Bee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8/25/2017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1. Retrieved from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vertAlign w:val="baseline"/>
            <w:rtl w:val="0"/>
          </w:rPr>
          <w:t xml:space="preserve">http://www.sacbee.com/entertainment/arts-culture/article169260822.html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widowControl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Pace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 Faculty Affairs Committee (2022-present)</w:t>
      </w:r>
    </w:p>
    <w:p w:rsidR="00000000" w:rsidDel="00000000" w:rsidP="00000000" w:rsidRDefault="00000000" w:rsidRPr="00000000" w14:paraId="0000023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 Benefits Committee (2023-present)</w:t>
      </w:r>
    </w:p>
    <w:p w:rsidR="00000000" w:rsidDel="00000000" w:rsidP="00000000" w:rsidRDefault="00000000" w:rsidRPr="00000000" w14:paraId="00000233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New York Curriculum Committee (2021-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235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Graduate Curriculum Committee (2021-2023)</w:t>
      </w:r>
    </w:p>
    <w:p w:rsidR="00000000" w:rsidDel="00000000" w:rsidP="00000000" w:rsidRDefault="00000000" w:rsidRPr="00000000" w14:paraId="0000023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Florida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FSU University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Liberal Arts Curriculum Review Committee (2017–2021).</w:t>
      </w:r>
    </w:p>
    <w:p w:rsidR="00000000" w:rsidDel="00000000" w:rsidP="00000000" w:rsidRDefault="00000000" w:rsidRPr="00000000" w14:paraId="0000023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Title IX Administrative Panel (2017–2021).</w:t>
      </w:r>
    </w:p>
    <w:p w:rsidR="00000000" w:rsidDel="00000000" w:rsidP="00000000" w:rsidRDefault="00000000" w:rsidRPr="00000000" w14:paraId="0000023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Committee member, FSU Constitutional Review Committee (2017–2021).</w:t>
      </w:r>
    </w:p>
    <w:p w:rsidR="00000000" w:rsidDel="00000000" w:rsidP="00000000" w:rsidRDefault="00000000" w:rsidRPr="00000000" w14:paraId="0000024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Faculty Member, Academic Honor Policy Panel (2019).</w:t>
      </w:r>
    </w:p>
    <w:p w:rsidR="00000000" w:rsidDel="00000000" w:rsidP="00000000" w:rsidRDefault="00000000" w:rsidRPr="00000000" w14:paraId="0000024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Senator, Faculty Senate (2016–2018).</w:t>
      </w:r>
    </w:p>
    <w:p w:rsidR="00000000" w:rsidDel="00000000" w:rsidP="00000000" w:rsidRDefault="00000000" w:rsidRPr="00000000" w14:paraId="0000024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Faculty Member, Academic Honor Policy Panel (2017).</w:t>
      </w:r>
    </w:p>
    <w:p w:rsidR="00000000" w:rsidDel="00000000" w:rsidP="00000000" w:rsidRDefault="00000000" w:rsidRPr="00000000" w14:paraId="0000024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Faculty Member, Academic Honor Policy Panel (2016).</w:t>
      </w:r>
    </w:p>
    <w:p w:rsidR="00000000" w:rsidDel="00000000" w:rsidP="00000000" w:rsidRDefault="00000000" w:rsidRPr="00000000" w14:paraId="0000024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FSU College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Student Awards Selection Committee (2018–2021).</w:t>
      </w:r>
    </w:p>
    <w:p w:rsidR="00000000" w:rsidDel="00000000" w:rsidP="00000000" w:rsidRDefault="00000000" w:rsidRPr="00000000" w14:paraId="0000024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Asolo Connections Ad Hoc Committee (2018).</w:t>
      </w:r>
    </w:p>
    <w:p w:rsidR="00000000" w:rsidDel="00000000" w:rsidP="00000000" w:rsidRDefault="00000000" w:rsidRPr="00000000" w14:paraId="0000025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FSU Department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Lighting Design Faculty Search Committee (2018–2020).</w:t>
      </w:r>
    </w:p>
    <w:p w:rsidR="00000000" w:rsidDel="00000000" w:rsidP="00000000" w:rsidRDefault="00000000" w:rsidRPr="00000000" w14:paraId="00000255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Chair, Stage Management Faculty Search Committee (2018–2019).</w:t>
      </w:r>
    </w:p>
    <w:p w:rsidR="00000000" w:rsidDel="00000000" w:rsidP="00000000" w:rsidRDefault="00000000" w:rsidRPr="00000000" w14:paraId="0000025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MS Committee (2015–2021).</w:t>
      </w:r>
    </w:p>
    <w:p w:rsidR="00000000" w:rsidDel="00000000" w:rsidP="00000000" w:rsidRDefault="00000000" w:rsidRPr="00000000" w14:paraId="0000025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Chair, Faculty Council (2015–2018).</w:t>
      </w:r>
    </w:p>
    <w:p w:rsidR="00000000" w:rsidDel="00000000" w:rsidP="00000000" w:rsidRDefault="00000000" w:rsidRPr="00000000" w14:paraId="0000025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Member, Integrated Media Faculty Search Committee (2017).</w:t>
      </w:r>
    </w:p>
    <w:p w:rsidR="00000000" w:rsidDel="00000000" w:rsidP="00000000" w:rsidRDefault="00000000" w:rsidRPr="00000000" w14:paraId="0000025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The Profession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Consulting Editor for Refereed Journals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Journal of Arts Management, Law, and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(Jan 2022 for four-year term)</w:t>
      </w:r>
    </w:p>
    <w:p w:rsidR="00000000" w:rsidDel="00000000" w:rsidP="00000000" w:rsidRDefault="00000000" w:rsidRPr="00000000" w14:paraId="00000264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widowControl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Guest Reviewer for Refereed Journals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Nonprofit Management and Leadership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(Oct 2020–present).</w:t>
      </w:r>
    </w:p>
    <w:p w:rsidR="00000000" w:rsidDel="00000000" w:rsidP="00000000" w:rsidRDefault="00000000" w:rsidRPr="00000000" w14:paraId="0000026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Journal of Arts Management, Law, and Society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(Jan 2018–Jan 2022).</w:t>
      </w:r>
    </w:p>
    <w:p w:rsidR="00000000" w:rsidDel="00000000" w:rsidP="00000000" w:rsidRDefault="00000000" w:rsidRPr="00000000" w14:paraId="0000026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Military Behavioral Health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(May 2016–present).</w:t>
      </w:r>
    </w:p>
    <w:p w:rsidR="00000000" w:rsidDel="00000000" w:rsidP="00000000" w:rsidRDefault="00000000" w:rsidRPr="00000000" w14:paraId="0000026D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Service to Professional Associations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Board Member and Secretary, Social Theory, Politics, and the Arts (2018–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27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Founder, First Conference Organizer, 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ociety of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Arts Leadership Educators (2018–present).</w:t>
      </w:r>
    </w:p>
    <w:p w:rsidR="00000000" w:rsidDel="00000000" w:rsidP="00000000" w:rsidRDefault="00000000" w:rsidRPr="00000000" w14:paraId="00000274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widowControl w:val="0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President, Association of Arts Leadership Educators (2020-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Service to Other Universities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Faculty Council Member,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Cleary University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(2016–2021). </w:t>
      </w:r>
    </w:p>
    <w:p w:rsidR="00000000" w:rsidDel="00000000" w:rsidP="00000000" w:rsidRDefault="00000000" w:rsidRPr="00000000" w14:paraId="0000027B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University of North Carolina, Greensboro College of Visual and Performing Arts. Consultation to develop proposals for restructuring theatre management operations within the College, and developing a bachelor's degree in theatre management (2019).</w:t>
      </w:r>
    </w:p>
    <w:p w:rsidR="00000000" w:rsidDel="00000000" w:rsidP="00000000" w:rsidRDefault="00000000" w:rsidRPr="00000000" w14:paraId="00000280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GLOW Lyric Theatre. Development of a marketing assessment and plan (2018).</w:t>
      </w:r>
    </w:p>
    <w:p w:rsidR="00000000" w:rsidDel="00000000" w:rsidP="00000000" w:rsidRDefault="00000000" w:rsidRPr="00000000" w14:paraId="00000282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Goodspeed Musicals. Development of a Human Resources assessment and plan (2017).</w:t>
      </w:r>
    </w:p>
    <w:p w:rsidR="00000000" w:rsidDel="00000000" w:rsidP="00000000" w:rsidRDefault="00000000" w:rsidRPr="00000000" w14:paraId="00000284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0"/>
        <w:ind w:left="72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Lee Street Theatre. Marketing assessment and plan development (2017).</w:t>
      </w:r>
    </w:p>
    <w:p w:rsidR="00000000" w:rsidDel="00000000" w:rsidP="00000000" w:rsidRDefault="00000000" w:rsidRPr="00000000" w14:paraId="00000286">
      <w:pPr>
        <w:widowControl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uthors">
    <w:name w:val="authors"/>
    <w:basedOn w:val="DefaultParagraphFont"/>
    <w:next w:val="autho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ate">
    <w:name w:val="date"/>
    <w:basedOn w:val="DefaultParagraphFont"/>
    <w:next w:val="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rt_title">
    <w:name w:val="art_title"/>
    <w:basedOn w:val="DefaultParagraphFont"/>
    <w:next w:val="art_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erial_title">
    <w:name w:val="serial_title"/>
    <w:basedOn w:val="DefaultParagraphFont"/>
    <w:next w:val="serial_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i_link">
    <w:name w:val="doi_link"/>
    <w:basedOn w:val="DefaultParagraphFont"/>
    <w:next w:val="doi_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sacbee.com/entertainment/arts-culture/article169260822.html" TargetMode="External"/><Relationship Id="rId11" Type="http://schemas.openxmlformats.org/officeDocument/2006/relationships/hyperlink" Target="http://www.artsmanagementjournal.com/" TargetMode="External"/><Relationship Id="rId10" Type="http://schemas.openxmlformats.org/officeDocument/2006/relationships/hyperlink" Target="http://www.artsmanagementjournal.com/resources/September_2019/Youth%20Arts%20Participation%20as%20a%20Foundation%20for%20Lifelong%20Arts%20Audiences%20by%20Anthony%20Rhine%20and%20Nabil%20Alkafri.pdf" TargetMode="External"/><Relationship Id="rId13" Type="http://schemas.openxmlformats.org/officeDocument/2006/relationships/hyperlink" Target="http://www.artsmanagementjournal.com/january-2017-articles.php" TargetMode="External"/><Relationship Id="rId12" Type="http://schemas.openxmlformats.org/officeDocument/2006/relationships/hyperlink" Target="http://www.artsmanagementjournal.com/resources/January_2018/A%20Qualitative%20Look%20at%20Authentic%20Leadership%20in%20Nonprofit%20Arts%20Organizational%20Outcomes%20by%20Anthony%20Rhine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80/10632921.2021.1925192" TargetMode="External"/><Relationship Id="rId15" Type="http://schemas.openxmlformats.org/officeDocument/2006/relationships/hyperlink" Target="http://www.imdb.com/title/tt1422902/fullcredits?ref_=tt_ov_st_sm" TargetMode="External"/><Relationship Id="rId14" Type="http://schemas.openxmlformats.org/officeDocument/2006/relationships/hyperlink" Target="https://www.eventscribe.com/2016/ATHE/aaSearchByDay.asp?h=Full%20Schedule&amp;BCFO=P%7CG%7CMM" TargetMode="External"/><Relationship Id="rId17" Type="http://schemas.openxmlformats.org/officeDocument/2006/relationships/hyperlink" Target="http://muse.jhu.edu/article/720756" TargetMode="External"/><Relationship Id="rId16" Type="http://schemas.openxmlformats.org/officeDocument/2006/relationships/hyperlink" Target="https://nam12.safelinks.protection.outlook.com/?url=https%3A%2F%2Fdoi.org%2F10.1353%2Ftt.2023.0006&amp;data=05%7C01%7CChristina.Albin%40duny.edu%7C646ef4628ce5451e0e9908db53b1f2f4%7Cd103b23760a6492b8c5c9267443fbbc9%7C0%7C0%7C638195795996881006%7CUnknown%7CTWFpbGZsb3d8eyJWIjoiMC4wLjAwMDAiLCJQIjoiV2luMzIiLCJBTiI6Ik1haWwiLCJXVCI6Mn0%3D%7C3000%7C%7C%7C&amp;sdata=7wkIz8TihLhtgvRa4U5F83bqNaBMaA7%2Bmg16boWQ%2FRs%3D&amp;reserved=0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sandiegouniontribune.com/entertainment/theater/sd-et-theater-matter-20180105-story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marketplace.org/2018/05/04/economy/hollywood-turns-broadway-theatrical-multiplex" TargetMode="External"/><Relationship Id="rId7" Type="http://schemas.openxmlformats.org/officeDocument/2006/relationships/hyperlink" Target="https://www.americantheatre.org/2018/01/02/science-of-mattering-how-to-measure-theatres-impact/" TargetMode="External"/><Relationship Id="rId8" Type="http://schemas.openxmlformats.org/officeDocument/2006/relationships/hyperlink" Target="http://www.americantheatre.org/2016/10/25/what-theatre-might-learn-from-netfl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heeEMA2v/1OS4f4Cg3gfqgLbQ==">CgMxLjAyCGguZ2pkZ3hzMgloLjMwajB6bGwyCWguMWZvYjl0ZTgAciExczBLN19DYWE4WnliNmxwNnNQX3FzWUN0ZklFbHFHUGg=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2023-09-04T19:33:00Z</dcterms:created>
  <dc:creator>Anthony Rhine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1efd56b5ef1ce319dd87c87dcd9349903a633441b49a8722c7fee8743d0f7c4f</vt:lpstr>
  </property>
</Properties>
</file>